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2016年</w:t>
      </w:r>
      <w:r>
        <w:rPr>
          <w:rFonts w:hint="eastAsia"/>
          <w:b/>
          <w:sz w:val="36"/>
        </w:rPr>
        <w:t>“电</w:t>
      </w:r>
      <w:r>
        <w:rPr>
          <w:rFonts w:hint="eastAsia"/>
          <w:b/>
          <w:sz w:val="36"/>
          <w:lang w:val="en-US" w:eastAsia="zh-CN"/>
        </w:rPr>
        <w:t>信</w:t>
      </w:r>
      <w:r>
        <w:rPr>
          <w:rFonts w:hint="eastAsia"/>
          <w:b/>
          <w:sz w:val="36"/>
        </w:rPr>
        <w:t>杯”电子科技创新大赛参赛报名表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745"/>
        <w:gridCol w:w="1320"/>
        <w:gridCol w:w="1425"/>
        <w:gridCol w:w="1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>
            <w:pPr>
              <w:spacing w:afterLines="100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参赛题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6676" w:type="dxa"/>
            <w:gridSpan w:val="5"/>
            <w:vAlign w:val="center"/>
          </w:tcPr>
          <w:p>
            <w:pPr>
              <w:spacing w:afterLines="100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>
            <w:pPr>
              <w:spacing w:afterLines="100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队伍名称</w:t>
            </w:r>
          </w:p>
        </w:tc>
        <w:tc>
          <w:tcPr>
            <w:tcW w:w="6676" w:type="dxa"/>
            <w:gridSpan w:val="5"/>
            <w:vAlign w:val="center"/>
          </w:tcPr>
          <w:p>
            <w:pPr>
              <w:spacing w:afterLines="100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队伍简介</w:t>
            </w:r>
          </w:p>
        </w:tc>
        <w:tc>
          <w:tcPr>
            <w:tcW w:w="6676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exact"/>
        </w:trPr>
        <w:tc>
          <w:tcPr>
            <w:tcW w:w="1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项目简介</w:t>
            </w:r>
          </w:p>
        </w:tc>
        <w:tc>
          <w:tcPr>
            <w:tcW w:w="6676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0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参赛队员信息</w:t>
            </w:r>
          </w:p>
        </w:tc>
        <w:tc>
          <w:tcPr>
            <w:tcW w:w="1745" w:type="dxa"/>
            <w:tcBorders>
              <w:left w:val="single" w:color="auto" w:sz="4" w:space="0"/>
            </w:tcBorders>
            <w:vAlign w:val="center"/>
          </w:tcPr>
          <w:p>
            <w:pPr>
              <w:spacing w:beforeLines="50" w:afterLines="100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spacing w:beforeLines="50" w:afterLines="100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学号</w:t>
            </w:r>
          </w:p>
        </w:tc>
        <w:tc>
          <w:tcPr>
            <w:tcW w:w="1425" w:type="dxa"/>
            <w:vAlign w:val="center"/>
          </w:tcPr>
          <w:p>
            <w:pPr>
              <w:spacing w:beforeLines="50" w:afterLines="100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beforeLines="50" w:afterLines="100"/>
              <w:jc w:val="center"/>
              <w:rPr>
                <w:rFonts w:hint="eastAsia" w:eastAsia="宋体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0" w:afterLines="100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color="auto" w:sz="4" w:space="0"/>
            </w:tcBorders>
            <w:vAlign w:val="center"/>
          </w:tcPr>
          <w:p>
            <w:pPr>
              <w:spacing w:beforeLines="50" w:afterLines="100" w:line="360" w:lineRule="auto"/>
              <w:jc w:val="center"/>
              <w:rPr>
                <w:rFonts w:hint="eastAsi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320" w:type="dxa"/>
            <w:vAlign w:val="center"/>
          </w:tcPr>
          <w:p>
            <w:pPr>
              <w:spacing w:beforeLines="50" w:afterLines="100" w:line="360" w:lineRule="auto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beforeLines="50" w:afterLines="100" w:line="360" w:lineRule="auto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spacing w:beforeLines="50" w:afterLines="100" w:line="360" w:lineRule="auto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0" w:afterLines="100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Lines="100" w:line="360" w:lineRule="auto"/>
              <w:jc w:val="center"/>
              <w:rPr>
                <w:rFonts w:hint="eastAsia" w:eastAsia="宋体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eastAsia="zh-CN"/>
              </w:rPr>
              <w:t>队员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100" w:line="360" w:lineRule="auto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100" w:line="360" w:lineRule="auto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100" w:line="360" w:lineRule="auto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0" w:afterLines="100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Lines="100" w:line="360" w:lineRule="auto"/>
              <w:jc w:val="center"/>
              <w:rPr>
                <w:rFonts w:hint="eastAsia" w:eastAsia="宋体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eastAsia="zh-CN"/>
              </w:rPr>
              <w:t>队员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100" w:line="360" w:lineRule="auto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100" w:line="360" w:lineRule="auto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100" w:line="360" w:lineRule="auto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指导教师</w:t>
            </w:r>
          </w:p>
        </w:tc>
        <w:tc>
          <w:tcPr>
            <w:tcW w:w="1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21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84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指导教师意见</w:t>
            </w:r>
          </w:p>
        </w:tc>
        <w:tc>
          <w:tcPr>
            <w:tcW w:w="66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84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组委会意见</w:t>
            </w:r>
          </w:p>
        </w:tc>
        <w:tc>
          <w:tcPr>
            <w:tcW w:w="66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spacing w:afterLines="100"/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074E3B"/>
    <w:rsid w:val="0A2A4AE0"/>
    <w:rsid w:val="0B207E72"/>
    <w:rsid w:val="128168D3"/>
    <w:rsid w:val="147E3538"/>
    <w:rsid w:val="16182D67"/>
    <w:rsid w:val="1FD45D30"/>
    <w:rsid w:val="226D08D4"/>
    <w:rsid w:val="22F41C5A"/>
    <w:rsid w:val="2DE31C83"/>
    <w:rsid w:val="2F451681"/>
    <w:rsid w:val="31616EA8"/>
    <w:rsid w:val="337520AA"/>
    <w:rsid w:val="38063DE1"/>
    <w:rsid w:val="38884B37"/>
    <w:rsid w:val="43FB0587"/>
    <w:rsid w:val="4A7F290A"/>
    <w:rsid w:val="4E4E060C"/>
    <w:rsid w:val="53FB3E2F"/>
    <w:rsid w:val="59C34087"/>
    <w:rsid w:val="609E0AD1"/>
    <w:rsid w:val="6D48438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</Words>
  <Characters>162</Characters>
  <Lines>1</Lines>
  <Paragraphs>1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2016-10-12T05:52:00Z</dcterms:created>
  <dc:creator>Admin</dc:creator>
  <cp:lastModifiedBy>Administrator</cp:lastModifiedBy>
  <cp:lastPrinted>2016-10-19T04:31:47Z</cp:lastPrinted>
  <dcterms:modified xsi:type="dcterms:W3CDTF">2016-10-19T04:32:39Z</dcterms:modified>
  <dc:title>2016年“电信杯”电子科技创新大赛参赛报名表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